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2BBB" w:rsidRPr="00602BBB" w:rsidRDefault="00602BBB" w:rsidP="00602BBB">
      <w:pPr>
        <w:suppressAutoHyphens w:val="0"/>
        <w:spacing w:after="120" w:line="276" w:lineRule="auto"/>
        <w:jc w:val="center"/>
        <w:rPr>
          <w:b/>
          <w:smallCaps/>
          <w:spacing w:val="60"/>
          <w:sz w:val="56"/>
          <w:szCs w:val="56"/>
          <w:u w:val="single"/>
          <w:lang w:eastAsia="en-US" w:bidi="en-US"/>
        </w:rPr>
      </w:pPr>
      <w:r w:rsidRPr="00602BBB">
        <w:rPr>
          <w:b/>
          <w:smallCaps/>
          <w:spacing w:val="60"/>
          <w:sz w:val="56"/>
          <w:szCs w:val="56"/>
          <w:u w:val="single"/>
          <w:lang w:eastAsia="en-US" w:bidi="en-US"/>
        </w:rPr>
        <w:t>Nyilatkozat</w:t>
      </w:r>
    </w:p>
    <w:p w:rsidR="00602BBB" w:rsidRPr="00602BBB" w:rsidRDefault="00602BBB" w:rsidP="00602BBB">
      <w:pPr>
        <w:suppressAutoHyphens w:val="0"/>
        <w:spacing w:after="120" w:line="276" w:lineRule="auto"/>
        <w:jc w:val="center"/>
        <w:rPr>
          <w:smallCaps/>
          <w:szCs w:val="22"/>
          <w:lang w:eastAsia="en-US" w:bidi="en-US"/>
        </w:rPr>
      </w:pPr>
      <w:r w:rsidRPr="00602BBB">
        <w:rPr>
          <w:smallCaps/>
          <w:szCs w:val="22"/>
          <w:lang w:eastAsia="en-US" w:bidi="en-US"/>
        </w:rPr>
        <w:t>Szociális juttatás igényléséhez, amennyiben a pályázó nyilatkozik</w:t>
      </w:r>
    </w:p>
    <w:p w:rsidR="00602BBB" w:rsidRPr="00602BBB" w:rsidRDefault="00602BBB" w:rsidP="00602BBB">
      <w:pPr>
        <w:suppressAutoHyphens w:val="0"/>
        <w:spacing w:after="120" w:line="276" w:lineRule="auto"/>
        <w:jc w:val="both"/>
        <w:rPr>
          <w:b/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>Alulírott, ……………………………………………,</w:t>
      </w:r>
    </w:p>
    <w:p w:rsidR="00602BBB" w:rsidRPr="00602BBB" w:rsidRDefault="00602BBB" w:rsidP="00602BBB">
      <w:pPr>
        <w:suppressAutoHyphens w:val="0"/>
        <w:spacing w:after="120" w:line="276" w:lineRule="auto"/>
        <w:jc w:val="both"/>
        <w:rPr>
          <w:b/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 xml:space="preserve">Neptun-kód: </w:t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zCs w:val="22"/>
          <w:lang w:eastAsia="en-US" w:bidi="en-US"/>
        </w:rPr>
        <w:t>,</w:t>
      </w:r>
    </w:p>
    <w:p w:rsidR="00602BBB" w:rsidRPr="00602BBB" w:rsidRDefault="00602BBB" w:rsidP="00602BBB">
      <w:pPr>
        <w:suppressAutoHyphens w:val="0"/>
        <w:spacing w:after="120" w:line="360" w:lineRule="auto"/>
        <w:jc w:val="both"/>
        <w:rPr>
          <w:b/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>mint pályázó, büntetőjogi felelősségem tudatában nyilatkozom az alábbiakban leírtakról.</w:t>
      </w:r>
    </w:p>
    <w:p w:rsidR="00602BBB" w:rsidRPr="00602BBB" w:rsidRDefault="00602BBB" w:rsidP="00602BBB">
      <w:pPr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243">
        <w:rPr>
          <w:szCs w:val="22"/>
          <w:lang w:eastAsia="en-US" w:bidi="en-US"/>
        </w:rPr>
        <w:t>………………………………………………………………</w:t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Kelt:…………………………………………</w:t>
      </w:r>
      <w:r w:rsidRPr="00602BBB">
        <w:rPr>
          <w:szCs w:val="22"/>
          <w:lang w:eastAsia="en-US" w:bidi="en-US"/>
        </w:rPr>
        <w:tab/>
        <w:t>…………………………………………</w:t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ab/>
      </w:r>
      <w:r w:rsidRPr="00602BBB">
        <w:rPr>
          <w:szCs w:val="22"/>
          <w:lang w:eastAsia="en-US" w:bidi="en-US"/>
        </w:rPr>
        <w:tab/>
        <w:t>Pályázó aláírása</w:t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…………………………………………</w:t>
      </w:r>
      <w:r w:rsidRPr="00602BBB">
        <w:rPr>
          <w:szCs w:val="22"/>
          <w:lang w:eastAsia="en-US" w:bidi="en-US"/>
        </w:rPr>
        <w:tab/>
        <w:t>…………………………………………</w:t>
      </w:r>
    </w:p>
    <w:p w:rsidR="00602BBB" w:rsidRPr="00602BBB" w:rsidRDefault="00602BBB" w:rsidP="00602BBB">
      <w:pPr>
        <w:tabs>
          <w:tab w:val="center" w:pos="1985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ab/>
        <w:t>1. Tanú</w:t>
      </w:r>
      <w:r w:rsidRPr="00602BBB">
        <w:rPr>
          <w:szCs w:val="22"/>
          <w:lang w:eastAsia="en-US" w:bidi="en-US"/>
        </w:rPr>
        <w:tab/>
        <w:t>2. Tanú</w:t>
      </w:r>
    </w:p>
    <w:p w:rsidR="004A429A" w:rsidRPr="00602BBB" w:rsidRDefault="004A429A" w:rsidP="00423243">
      <w:pPr>
        <w:tabs>
          <w:tab w:val="left" w:leader="dot" w:pos="4253"/>
          <w:tab w:val="left" w:pos="5245"/>
          <w:tab w:val="left" w:leader="dot" w:pos="9072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Név</w:t>
      </w:r>
      <w:r>
        <w:rPr>
          <w:szCs w:val="22"/>
          <w:lang w:eastAsia="en-US" w:bidi="en-US"/>
        </w:rPr>
        <w:t>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</w:r>
      <w:r w:rsidR="00423243">
        <w:rPr>
          <w:szCs w:val="22"/>
          <w:lang w:eastAsia="en-US" w:bidi="en-US"/>
        </w:rPr>
        <w:t>Név:</w:t>
      </w:r>
      <w:r>
        <w:rPr>
          <w:szCs w:val="22"/>
          <w:lang w:eastAsia="en-US" w:bidi="en-US"/>
        </w:rPr>
        <w:tab/>
      </w:r>
    </w:p>
    <w:p w:rsidR="004A429A" w:rsidRPr="00602BBB" w:rsidRDefault="004A429A" w:rsidP="004A429A">
      <w:pPr>
        <w:tabs>
          <w:tab w:val="left" w:leader="dot" w:pos="4253"/>
          <w:tab w:val="left" w:pos="5245"/>
          <w:tab w:val="left" w:leader="dot" w:pos="9072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Lakcím: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  <w:t>Lakcím:</w:t>
      </w:r>
      <w:r>
        <w:rPr>
          <w:szCs w:val="22"/>
          <w:lang w:eastAsia="en-US" w:bidi="en-US"/>
        </w:rPr>
        <w:tab/>
      </w:r>
    </w:p>
    <w:p w:rsidR="004A429A" w:rsidRPr="00602BBB" w:rsidRDefault="004A429A" w:rsidP="004A429A">
      <w:pPr>
        <w:tabs>
          <w:tab w:val="left" w:leader="dot" w:pos="4253"/>
          <w:tab w:val="left" w:pos="5245"/>
          <w:tab w:val="left" w:leader="dot" w:pos="9072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>
        <w:rPr>
          <w:szCs w:val="22"/>
          <w:lang w:eastAsia="en-US" w:bidi="en-US"/>
        </w:rPr>
        <w:t>Szem.ig.sz.: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  <w:t>Szem.ig.sz.:</w:t>
      </w:r>
      <w:r>
        <w:rPr>
          <w:szCs w:val="22"/>
          <w:lang w:eastAsia="en-US" w:bidi="en-US"/>
        </w:rPr>
        <w:tab/>
      </w:r>
    </w:p>
    <w:p w:rsidR="00602BBB" w:rsidRPr="00602BBB" w:rsidRDefault="00602BBB" w:rsidP="00602BBB">
      <w:pPr>
        <w:tabs>
          <w:tab w:val="left" w:pos="4678"/>
        </w:tabs>
        <w:suppressAutoHyphens w:val="0"/>
        <w:spacing w:after="120" w:line="360" w:lineRule="auto"/>
        <w:jc w:val="both"/>
        <w:rPr>
          <w:b/>
          <w:sz w:val="18"/>
          <w:szCs w:val="18"/>
          <w:lang w:eastAsia="en-US" w:bidi="en-US"/>
        </w:rPr>
      </w:pPr>
      <w:r w:rsidRPr="00602BBB">
        <w:rPr>
          <w:b/>
          <w:bCs/>
          <w:sz w:val="18"/>
          <w:szCs w:val="18"/>
          <w:lang w:eastAsia="en-US" w:bidi="en-US"/>
        </w:rPr>
        <w:t xml:space="preserve">A 2012. évi C. törvény 395. § </w:t>
      </w:r>
      <w:r w:rsidRPr="00602BBB">
        <w:rPr>
          <w:b/>
          <w:sz w:val="18"/>
          <w:szCs w:val="18"/>
          <w:lang w:eastAsia="en-US" w:bidi="en-US"/>
        </w:rPr>
        <w:t xml:space="preserve">(1) bekezdése alapján: </w:t>
      </w:r>
    </w:p>
    <w:p w:rsid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i/>
          <w:sz w:val="18"/>
          <w:szCs w:val="18"/>
          <w:lang w:eastAsia="en-US" w:bidi="en-US"/>
        </w:rPr>
        <w:t>„Aki társadalombiztosítási ellátás, vagy az államháztartás alrendszereiből jogszabály alapján természetes személy részére nyújtható pénzbeli vagy természetbeni juttatás megszerzése vagy megtartása céljából mást tévedésbe ejt, tévedésben tart, vagy a valós tényt elhallgatja, és ezzel kárt okoz, vétség miatt két évig terjedő szabadságvesztéssel büntetendő.”</w:t>
      </w:r>
    </w:p>
    <w:p w:rsidR="00602BBB" w:rsidRDefault="00602BBB">
      <w:pPr>
        <w:suppressAutoHyphens w:val="0"/>
        <w:rPr>
          <w:szCs w:val="22"/>
          <w:lang w:eastAsia="en-US" w:bidi="en-US"/>
        </w:rPr>
      </w:pPr>
      <w:r>
        <w:rPr>
          <w:szCs w:val="22"/>
          <w:lang w:eastAsia="en-US" w:bidi="en-US"/>
        </w:rPr>
        <w:br w:type="page"/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</w:p>
    <w:p w:rsidR="00602BBB" w:rsidRPr="00602BBB" w:rsidRDefault="00602BBB" w:rsidP="00602BBB">
      <w:pPr>
        <w:suppressAutoHyphens w:val="0"/>
        <w:spacing w:after="120" w:line="276" w:lineRule="auto"/>
        <w:jc w:val="center"/>
        <w:rPr>
          <w:b/>
          <w:smallCaps/>
          <w:spacing w:val="60"/>
          <w:sz w:val="56"/>
          <w:szCs w:val="56"/>
          <w:u w:val="single"/>
          <w:lang w:eastAsia="en-US" w:bidi="en-US"/>
        </w:rPr>
      </w:pPr>
      <w:r w:rsidRPr="00602BBB">
        <w:rPr>
          <w:b/>
          <w:smallCaps/>
          <w:spacing w:val="60"/>
          <w:sz w:val="56"/>
          <w:szCs w:val="56"/>
          <w:u w:val="single"/>
          <w:lang w:eastAsia="en-US" w:bidi="en-US"/>
        </w:rPr>
        <w:t>Nyilatkozat</w:t>
      </w:r>
    </w:p>
    <w:p w:rsidR="00602BBB" w:rsidRPr="00602BBB" w:rsidRDefault="00602BBB" w:rsidP="00602BBB">
      <w:pPr>
        <w:suppressAutoHyphens w:val="0"/>
        <w:spacing w:after="120" w:line="276" w:lineRule="auto"/>
        <w:jc w:val="center"/>
        <w:rPr>
          <w:smallCaps/>
          <w:szCs w:val="22"/>
          <w:lang w:eastAsia="en-US" w:bidi="en-US"/>
        </w:rPr>
      </w:pPr>
      <w:r w:rsidRPr="00602BBB">
        <w:rPr>
          <w:smallCaps/>
          <w:szCs w:val="22"/>
          <w:lang w:eastAsia="en-US" w:bidi="en-US"/>
        </w:rPr>
        <w:t>Szociális juttatás igényléséhez, amennyiben nem a pályázó nyilatkozik</w:t>
      </w:r>
    </w:p>
    <w:p w:rsidR="00602BBB" w:rsidRPr="00602BBB" w:rsidRDefault="00602BBB" w:rsidP="00602BBB">
      <w:pPr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>Alulírott,</w:t>
      </w:r>
      <w:r w:rsidRPr="00602BBB">
        <w:rPr>
          <w:szCs w:val="22"/>
          <w:lang w:eastAsia="en-US" w:bidi="en-US"/>
        </w:rPr>
        <w:t xml:space="preserve"> ……………………………………………,</w:t>
      </w:r>
    </w:p>
    <w:p w:rsidR="00602BBB" w:rsidRPr="00602BBB" w:rsidRDefault="00602BBB" w:rsidP="00602BBB">
      <w:pPr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>Szem.ig.sz.</w:t>
      </w:r>
      <w:r w:rsidRPr="00602BBB">
        <w:rPr>
          <w:szCs w:val="22"/>
          <w:lang w:eastAsia="en-US" w:bidi="en-US"/>
        </w:rPr>
        <w:t>:…………………………………………,</w:t>
      </w:r>
    </w:p>
    <w:p w:rsidR="00602BBB" w:rsidRPr="00602BBB" w:rsidRDefault="00602BBB" w:rsidP="00602BBB">
      <w:pPr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>Lakcím:</w:t>
      </w:r>
      <w:r w:rsidRPr="00602BBB">
        <w:rPr>
          <w:szCs w:val="22"/>
          <w:lang w:eastAsia="en-US" w:bidi="en-US"/>
        </w:rPr>
        <w:t>………………………………………………,</w:t>
      </w:r>
    </w:p>
    <w:p w:rsidR="00602BBB" w:rsidRPr="00602BBB" w:rsidRDefault="00602BBB" w:rsidP="00602BBB">
      <w:pPr>
        <w:suppressAutoHyphens w:val="0"/>
        <w:spacing w:after="120" w:line="360" w:lineRule="auto"/>
        <w:jc w:val="both"/>
        <w:rPr>
          <w:b/>
          <w:color w:val="FF0000"/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>Büntetőjogi felelősségem tudatában nyilatkozom az alábbiakban leírtakról.</w:t>
      </w:r>
    </w:p>
    <w:p w:rsidR="00602BBB" w:rsidRPr="00602BBB" w:rsidRDefault="00602BBB" w:rsidP="00602BBB">
      <w:pPr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243">
        <w:rPr>
          <w:szCs w:val="22"/>
          <w:lang w:eastAsia="en-US" w:bidi="en-US"/>
        </w:rPr>
        <w:t>………………………………………………………</w:t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Kelt:…………………………………………</w:t>
      </w:r>
      <w:r w:rsidRPr="00602BBB">
        <w:rPr>
          <w:szCs w:val="22"/>
          <w:lang w:eastAsia="en-US" w:bidi="en-US"/>
        </w:rPr>
        <w:tab/>
        <w:t>………………………………………………</w:t>
      </w:r>
      <w:r w:rsidRPr="00602BBB">
        <w:rPr>
          <w:szCs w:val="22"/>
          <w:lang w:eastAsia="en-US" w:bidi="en-US"/>
        </w:rPr>
        <w:tab/>
      </w:r>
      <w:r w:rsidRPr="00602BBB">
        <w:rPr>
          <w:szCs w:val="22"/>
          <w:lang w:eastAsia="en-US" w:bidi="en-US"/>
        </w:rPr>
        <w:tab/>
        <w:t>Nyilatkozó aláírása</w:t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ab/>
        <w:t>……………………………………………</w:t>
      </w:r>
      <w:r w:rsidRPr="00602BBB">
        <w:rPr>
          <w:szCs w:val="22"/>
          <w:lang w:eastAsia="en-US" w:bidi="en-US"/>
        </w:rPr>
        <w:tab/>
        <w:t>…………………………………………</w:t>
      </w:r>
    </w:p>
    <w:p w:rsidR="00602BBB" w:rsidRPr="00602BBB" w:rsidRDefault="00602BBB" w:rsidP="00602BBB">
      <w:pPr>
        <w:tabs>
          <w:tab w:val="center" w:pos="2268"/>
          <w:tab w:val="center" w:pos="6804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ab/>
        <w:t>1. Tanú</w:t>
      </w:r>
      <w:r w:rsidRPr="00602BBB">
        <w:rPr>
          <w:szCs w:val="22"/>
          <w:lang w:eastAsia="en-US" w:bidi="en-US"/>
        </w:rPr>
        <w:tab/>
        <w:t>2. Tanú</w:t>
      </w:r>
    </w:p>
    <w:p w:rsidR="00602BBB" w:rsidRPr="00602BBB" w:rsidRDefault="00602BBB" w:rsidP="00602BBB">
      <w:pPr>
        <w:tabs>
          <w:tab w:val="left" w:leader="dot" w:pos="4253"/>
          <w:tab w:val="left" w:pos="5245"/>
          <w:tab w:val="left" w:leader="dot" w:pos="9072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Név</w:t>
      </w:r>
      <w:r>
        <w:rPr>
          <w:szCs w:val="22"/>
          <w:lang w:eastAsia="en-US" w:bidi="en-US"/>
        </w:rPr>
        <w:t>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  <w:t>Név:</w:t>
      </w:r>
      <w:r>
        <w:rPr>
          <w:szCs w:val="22"/>
          <w:lang w:eastAsia="en-US" w:bidi="en-US"/>
        </w:rPr>
        <w:tab/>
      </w:r>
    </w:p>
    <w:p w:rsidR="00602BBB" w:rsidRPr="00602BBB" w:rsidRDefault="00602BBB" w:rsidP="00602BBB">
      <w:pPr>
        <w:tabs>
          <w:tab w:val="left" w:leader="dot" w:pos="4253"/>
          <w:tab w:val="left" w:pos="5245"/>
          <w:tab w:val="left" w:leader="dot" w:pos="9072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Lakcím: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  <w:t>Lakcím:</w:t>
      </w:r>
      <w:r>
        <w:rPr>
          <w:szCs w:val="22"/>
          <w:lang w:eastAsia="en-US" w:bidi="en-US"/>
        </w:rPr>
        <w:tab/>
      </w:r>
    </w:p>
    <w:p w:rsidR="00602BBB" w:rsidRPr="00602BBB" w:rsidRDefault="00602BBB" w:rsidP="00602BBB">
      <w:pPr>
        <w:tabs>
          <w:tab w:val="left" w:leader="dot" w:pos="4253"/>
          <w:tab w:val="left" w:pos="5245"/>
          <w:tab w:val="left" w:leader="dot" w:pos="9072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>
        <w:rPr>
          <w:szCs w:val="22"/>
          <w:lang w:eastAsia="en-US" w:bidi="en-US"/>
        </w:rPr>
        <w:t>Szem.ig.sz.: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  <w:t>Szem.ig.sz.:</w:t>
      </w:r>
      <w:r>
        <w:rPr>
          <w:szCs w:val="22"/>
          <w:lang w:eastAsia="en-US" w:bidi="en-US"/>
        </w:rPr>
        <w:tab/>
      </w:r>
    </w:p>
    <w:p w:rsidR="00602BBB" w:rsidRPr="00602BBB" w:rsidRDefault="00602BBB" w:rsidP="00602BBB">
      <w:pPr>
        <w:tabs>
          <w:tab w:val="left" w:pos="4678"/>
        </w:tabs>
        <w:suppressAutoHyphens w:val="0"/>
        <w:spacing w:after="120" w:line="360" w:lineRule="auto"/>
        <w:jc w:val="both"/>
        <w:rPr>
          <w:b/>
          <w:sz w:val="18"/>
          <w:szCs w:val="18"/>
          <w:lang w:eastAsia="en-US" w:bidi="en-US"/>
        </w:rPr>
      </w:pPr>
      <w:r w:rsidRPr="00602BBB">
        <w:rPr>
          <w:b/>
          <w:bCs/>
          <w:sz w:val="18"/>
          <w:szCs w:val="18"/>
          <w:lang w:eastAsia="en-US" w:bidi="en-US"/>
        </w:rPr>
        <w:t xml:space="preserve">A 2012. évi C. törvény 395. § </w:t>
      </w:r>
      <w:r w:rsidRPr="00602BBB">
        <w:rPr>
          <w:b/>
          <w:sz w:val="18"/>
          <w:szCs w:val="18"/>
          <w:lang w:eastAsia="en-US" w:bidi="en-US"/>
        </w:rPr>
        <w:t xml:space="preserve">(1) bekezdése alapján: </w:t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i/>
          <w:sz w:val="18"/>
          <w:szCs w:val="18"/>
          <w:lang w:eastAsia="en-US" w:bidi="en-US"/>
        </w:rPr>
        <w:t>„Aki társadalombiztosítási ellátás, vagy az államháztartás alrendszereiből jogszabály alapján természetes személy részére nyújtható pénzbeli vagy természetbeni juttatás megszerzése vagy megtartása céljából mást tévedésbe ejt, tévedésben tart, vagy a valós tényt elhallgatja, és ezzel kárt okoz, vétség miatt két évig terjedő szabadságvesztéssel büntetendő.”</w:t>
      </w:r>
      <w:r w:rsidRPr="00602BBB">
        <w:rPr>
          <w:szCs w:val="22"/>
          <w:lang w:eastAsia="en-US" w:bidi="en-US"/>
        </w:rPr>
        <w:br w:type="page"/>
      </w:r>
    </w:p>
    <w:p w:rsidR="00602BBB" w:rsidRPr="00602BBB" w:rsidRDefault="00602BBB" w:rsidP="00602BBB">
      <w:pPr>
        <w:suppressAutoHyphens w:val="0"/>
        <w:spacing w:after="120" w:line="276" w:lineRule="auto"/>
        <w:jc w:val="center"/>
        <w:rPr>
          <w:b/>
          <w:smallCaps/>
          <w:spacing w:val="60"/>
          <w:sz w:val="56"/>
          <w:szCs w:val="56"/>
          <w:u w:val="single"/>
          <w:lang w:eastAsia="en-US" w:bidi="en-US"/>
        </w:rPr>
      </w:pPr>
      <w:r w:rsidRPr="00602BBB">
        <w:rPr>
          <w:b/>
          <w:smallCaps/>
          <w:spacing w:val="60"/>
          <w:sz w:val="56"/>
          <w:szCs w:val="56"/>
          <w:u w:val="single"/>
          <w:lang w:eastAsia="en-US" w:bidi="en-US"/>
        </w:rPr>
        <w:lastRenderedPageBreak/>
        <w:t>nyilatkozat</w:t>
      </w:r>
    </w:p>
    <w:p w:rsidR="00602BBB" w:rsidRPr="00602BBB" w:rsidRDefault="00602BBB" w:rsidP="00602BBB">
      <w:pPr>
        <w:suppressAutoHyphens w:val="0"/>
        <w:spacing w:after="120" w:line="276" w:lineRule="auto"/>
        <w:jc w:val="center"/>
        <w:rPr>
          <w:smallCaps/>
          <w:szCs w:val="22"/>
          <w:lang w:eastAsia="en-US" w:bidi="en-US"/>
        </w:rPr>
      </w:pPr>
      <w:r w:rsidRPr="00602BBB">
        <w:rPr>
          <w:smallCaps/>
          <w:szCs w:val="22"/>
          <w:lang w:eastAsia="en-US" w:bidi="en-US"/>
        </w:rPr>
        <w:t>Szociális juttatás igényléséhez</w:t>
      </w:r>
    </w:p>
    <w:p w:rsidR="00602BBB" w:rsidRPr="00602BBB" w:rsidRDefault="00602BBB" w:rsidP="00602BBB">
      <w:pPr>
        <w:suppressAutoHyphens w:val="0"/>
        <w:spacing w:after="120" w:line="276" w:lineRule="auto"/>
        <w:jc w:val="center"/>
        <w:rPr>
          <w:smallCaps/>
          <w:szCs w:val="22"/>
          <w:lang w:eastAsia="en-US" w:bidi="en-US"/>
        </w:rPr>
      </w:pPr>
      <w:r w:rsidRPr="00602BBB">
        <w:rPr>
          <w:smallCaps/>
          <w:szCs w:val="22"/>
          <w:lang w:eastAsia="en-US" w:bidi="en-US"/>
        </w:rPr>
        <w:t>Amennyiben a pályázó önfenntartó</w:t>
      </w:r>
    </w:p>
    <w:p w:rsidR="00602BBB" w:rsidRPr="00602BBB" w:rsidRDefault="00602BBB" w:rsidP="00602BBB">
      <w:pPr>
        <w:suppressAutoHyphens w:val="0"/>
        <w:spacing w:after="120" w:line="276" w:lineRule="auto"/>
        <w:jc w:val="center"/>
        <w:rPr>
          <w:smallCaps/>
          <w:szCs w:val="22"/>
          <w:lang w:eastAsia="en-US" w:bidi="en-US"/>
        </w:rPr>
      </w:pPr>
    </w:p>
    <w:p w:rsidR="00602BBB" w:rsidRPr="00602BBB" w:rsidRDefault="00602BBB" w:rsidP="00602BBB">
      <w:pPr>
        <w:suppressAutoHyphens w:val="0"/>
        <w:spacing w:after="120" w:line="276" w:lineRule="auto"/>
        <w:jc w:val="both"/>
        <w:rPr>
          <w:b/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>Alulírott, ……………………………………………,</w:t>
      </w:r>
    </w:p>
    <w:p w:rsidR="00602BBB" w:rsidRPr="00602BBB" w:rsidRDefault="00602BBB" w:rsidP="00602BBB">
      <w:pPr>
        <w:suppressAutoHyphens w:val="0"/>
        <w:spacing w:after="120" w:line="276" w:lineRule="auto"/>
        <w:jc w:val="both"/>
        <w:rPr>
          <w:b/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 xml:space="preserve">Neptun-kód: </w:t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zCs w:val="22"/>
          <w:lang w:eastAsia="en-US" w:bidi="en-US"/>
        </w:rPr>
        <w:t>,</w:t>
      </w:r>
    </w:p>
    <w:p w:rsidR="00602BBB" w:rsidRPr="00602BBB" w:rsidRDefault="00602BBB" w:rsidP="00602BBB">
      <w:pPr>
        <w:suppressAutoHyphens w:val="0"/>
        <w:spacing w:after="120" w:line="276" w:lineRule="auto"/>
        <w:jc w:val="both"/>
        <w:rPr>
          <w:b/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>mint pályázó, büntetőjogi felelősségem tudatában nyilatkozom, hogy szüleimtől külön háztartásban élek, tőlük semmiféle támogatásban nem részesülök. A táblázatban feltüntetett bevételekből fizetem kiadásaimat, tartom el magam.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410"/>
        <w:gridCol w:w="2410"/>
        <w:gridCol w:w="2366"/>
      </w:tblGrid>
      <w:tr w:rsidR="00602BBB" w:rsidRPr="00602BBB" w:rsidTr="0048084B">
        <w:trPr>
          <w:trHeight w:val="397"/>
        </w:trPr>
        <w:tc>
          <w:tcPr>
            <w:tcW w:w="1843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  <w:r w:rsidRPr="00602BBB">
              <w:rPr>
                <w:szCs w:val="22"/>
                <w:lang w:eastAsia="en-US" w:bidi="en-US"/>
              </w:rPr>
              <w:t>Bevétel forrása</w:t>
            </w: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  <w:r w:rsidRPr="00602BBB">
              <w:rPr>
                <w:szCs w:val="22"/>
                <w:lang w:eastAsia="en-US" w:bidi="en-US"/>
              </w:rPr>
              <w:t>Bevétel mértéke (Ft)</w:t>
            </w: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  <w:r w:rsidRPr="00602BBB">
              <w:rPr>
                <w:szCs w:val="22"/>
                <w:lang w:eastAsia="en-US" w:bidi="en-US"/>
              </w:rPr>
              <w:t>Kiadás megnevezése</w:t>
            </w:r>
          </w:p>
        </w:tc>
        <w:tc>
          <w:tcPr>
            <w:tcW w:w="2366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  <w:r w:rsidRPr="00602BBB">
              <w:rPr>
                <w:szCs w:val="22"/>
                <w:lang w:eastAsia="en-US" w:bidi="en-US"/>
              </w:rPr>
              <w:t>Kiadás mértéke (Ft)</w:t>
            </w:r>
          </w:p>
        </w:tc>
      </w:tr>
      <w:tr w:rsidR="00602BBB" w:rsidRPr="00602BBB" w:rsidTr="0048084B">
        <w:trPr>
          <w:trHeight w:val="397"/>
        </w:trPr>
        <w:tc>
          <w:tcPr>
            <w:tcW w:w="1843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  <w:r w:rsidRPr="00602BBB">
              <w:rPr>
                <w:szCs w:val="22"/>
                <w:lang w:eastAsia="en-US" w:bidi="en-US"/>
              </w:rPr>
              <w:t>Munkabér</w:t>
            </w: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  <w:r w:rsidRPr="00602BBB">
              <w:rPr>
                <w:szCs w:val="22"/>
                <w:lang w:eastAsia="en-US" w:bidi="en-US"/>
              </w:rPr>
              <w:t>Albérleti díj</w:t>
            </w:r>
          </w:p>
        </w:tc>
        <w:tc>
          <w:tcPr>
            <w:tcW w:w="2366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</w:tr>
      <w:tr w:rsidR="00602BBB" w:rsidRPr="00602BBB" w:rsidTr="0048084B">
        <w:trPr>
          <w:trHeight w:val="397"/>
        </w:trPr>
        <w:tc>
          <w:tcPr>
            <w:tcW w:w="1843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  <w:r w:rsidRPr="00602BBB">
              <w:rPr>
                <w:szCs w:val="22"/>
                <w:lang w:eastAsia="en-US" w:bidi="en-US"/>
              </w:rPr>
              <w:t>Összes rezsi költség</w:t>
            </w:r>
          </w:p>
        </w:tc>
        <w:tc>
          <w:tcPr>
            <w:tcW w:w="2366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</w:tr>
      <w:tr w:rsidR="00602BBB" w:rsidRPr="00602BBB" w:rsidTr="0048084B">
        <w:trPr>
          <w:trHeight w:val="397"/>
        </w:trPr>
        <w:tc>
          <w:tcPr>
            <w:tcW w:w="1843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  <w:r w:rsidRPr="00602BBB">
              <w:rPr>
                <w:szCs w:val="22"/>
                <w:lang w:eastAsia="en-US" w:bidi="en-US"/>
              </w:rPr>
              <w:t>Kollégiumi díj</w:t>
            </w:r>
          </w:p>
        </w:tc>
        <w:tc>
          <w:tcPr>
            <w:tcW w:w="2366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</w:tr>
      <w:tr w:rsidR="00602BBB" w:rsidRPr="00602BBB" w:rsidTr="0048084B">
        <w:trPr>
          <w:trHeight w:val="397"/>
        </w:trPr>
        <w:tc>
          <w:tcPr>
            <w:tcW w:w="1843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  <w:r w:rsidRPr="00602BBB">
              <w:rPr>
                <w:szCs w:val="22"/>
                <w:lang w:eastAsia="en-US" w:bidi="en-US"/>
              </w:rPr>
              <w:t>Utazás költségei</w:t>
            </w:r>
          </w:p>
        </w:tc>
        <w:tc>
          <w:tcPr>
            <w:tcW w:w="2366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</w:tr>
      <w:tr w:rsidR="00602BBB" w:rsidRPr="00602BBB" w:rsidTr="0048084B">
        <w:trPr>
          <w:trHeight w:val="397"/>
        </w:trPr>
        <w:tc>
          <w:tcPr>
            <w:tcW w:w="1843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  <w:r w:rsidRPr="00602BBB">
              <w:rPr>
                <w:szCs w:val="22"/>
                <w:lang w:eastAsia="en-US" w:bidi="en-US"/>
              </w:rPr>
              <w:t>Élelmiszer</w:t>
            </w:r>
          </w:p>
        </w:tc>
        <w:tc>
          <w:tcPr>
            <w:tcW w:w="2366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</w:tr>
      <w:tr w:rsidR="00602BBB" w:rsidRPr="00602BBB" w:rsidTr="0048084B">
        <w:trPr>
          <w:trHeight w:val="397"/>
        </w:trPr>
        <w:tc>
          <w:tcPr>
            <w:tcW w:w="1843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366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</w:tr>
      <w:tr w:rsidR="00602BBB" w:rsidRPr="00602BBB" w:rsidTr="0048084B">
        <w:trPr>
          <w:trHeight w:val="397"/>
        </w:trPr>
        <w:tc>
          <w:tcPr>
            <w:tcW w:w="1843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410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  <w:tc>
          <w:tcPr>
            <w:tcW w:w="2366" w:type="dxa"/>
            <w:vAlign w:val="center"/>
          </w:tcPr>
          <w:p w:rsidR="00602BBB" w:rsidRPr="00602BBB" w:rsidRDefault="00602BBB" w:rsidP="00602BBB">
            <w:pPr>
              <w:suppressAutoHyphens w:val="0"/>
              <w:spacing w:after="120" w:line="276" w:lineRule="auto"/>
              <w:jc w:val="center"/>
              <w:rPr>
                <w:szCs w:val="22"/>
                <w:lang w:eastAsia="en-US" w:bidi="en-US"/>
              </w:rPr>
            </w:pPr>
          </w:p>
        </w:tc>
      </w:tr>
    </w:tbl>
    <w:p w:rsidR="00602BBB" w:rsidRPr="00602BBB" w:rsidRDefault="00602BBB" w:rsidP="00602BBB">
      <w:pPr>
        <w:suppressAutoHyphens w:val="0"/>
        <w:spacing w:after="120" w:line="360" w:lineRule="auto"/>
        <w:jc w:val="both"/>
        <w:rPr>
          <w:szCs w:val="22"/>
          <w:lang w:eastAsia="en-US" w:bidi="en-US"/>
        </w:rPr>
      </w:pP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Kelt:…………………………………………</w:t>
      </w:r>
      <w:r w:rsidRPr="00602BBB">
        <w:rPr>
          <w:szCs w:val="22"/>
          <w:lang w:eastAsia="en-US" w:bidi="en-US"/>
        </w:rPr>
        <w:tab/>
        <w:t>…………………………………………</w:t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ab/>
      </w:r>
      <w:r w:rsidRPr="00602BBB">
        <w:rPr>
          <w:szCs w:val="22"/>
          <w:lang w:eastAsia="en-US" w:bidi="en-US"/>
        </w:rPr>
        <w:tab/>
        <w:t>Pályázó aláírása</w:t>
      </w:r>
    </w:p>
    <w:p w:rsidR="00602BBB" w:rsidRPr="00602BBB" w:rsidRDefault="00602BBB" w:rsidP="00602BBB">
      <w:pPr>
        <w:tabs>
          <w:tab w:val="left" w:pos="4678"/>
        </w:tabs>
        <w:suppressAutoHyphens w:val="0"/>
        <w:spacing w:after="120" w:line="360" w:lineRule="auto"/>
        <w:jc w:val="both"/>
        <w:rPr>
          <w:b/>
          <w:sz w:val="18"/>
          <w:szCs w:val="18"/>
          <w:lang w:eastAsia="en-US" w:bidi="en-US"/>
        </w:rPr>
      </w:pPr>
      <w:r w:rsidRPr="00602BBB">
        <w:rPr>
          <w:b/>
          <w:bCs/>
          <w:sz w:val="18"/>
          <w:szCs w:val="18"/>
          <w:lang w:eastAsia="en-US" w:bidi="en-US"/>
        </w:rPr>
        <w:t xml:space="preserve">A 2012. évi C. törvény 395. § </w:t>
      </w:r>
      <w:r w:rsidRPr="00602BBB">
        <w:rPr>
          <w:b/>
          <w:sz w:val="18"/>
          <w:szCs w:val="18"/>
          <w:lang w:eastAsia="en-US" w:bidi="en-US"/>
        </w:rPr>
        <w:t xml:space="preserve">(1) bekezdése alapján: </w:t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i/>
          <w:sz w:val="18"/>
          <w:szCs w:val="18"/>
          <w:lang w:eastAsia="en-US" w:bidi="en-US"/>
        </w:rPr>
        <w:t>„Aki társadalombiztosítási ellátás, vagy az államháztartás alrendszereiből jogszabály alapján természetes személy részére nyújtható pénzbeli vagy természetbeni juttatás megszerzése vagy megtartása céljából mást tévedésbe ejt, tévedésben tart, vagy a valós tényt elhallgatja, és ezzel kárt okoz, vétség miatt két évig terjedő szabadságvesztéssel büntetendő.”</w:t>
      </w:r>
    </w:p>
    <w:p w:rsidR="00602BBB" w:rsidRPr="00602BBB" w:rsidRDefault="00602BBB" w:rsidP="00602BBB">
      <w:pPr>
        <w:tabs>
          <w:tab w:val="left" w:pos="4678"/>
        </w:tabs>
        <w:suppressAutoHyphens w:val="0"/>
        <w:spacing w:after="120" w:line="360" w:lineRule="auto"/>
        <w:jc w:val="both"/>
        <w:rPr>
          <w:sz w:val="18"/>
          <w:szCs w:val="18"/>
          <w:lang w:eastAsia="en-US" w:bidi="en-US"/>
        </w:rPr>
      </w:pPr>
      <w:r w:rsidRPr="00602BBB">
        <w:rPr>
          <w:sz w:val="18"/>
          <w:szCs w:val="18"/>
          <w:lang w:eastAsia="en-US" w:bidi="en-US"/>
        </w:rPr>
        <w:t>*A dokumentumot jegyző vagy közjegyző által hitelesíteni kell! A kiállítás dátuma a pályázat beadását megelőző 3 hónapnál nem lehet régebbi!</w:t>
      </w:r>
    </w:p>
    <w:p w:rsidR="00602BBB" w:rsidRPr="00602BBB" w:rsidRDefault="00602BBB" w:rsidP="00602BBB">
      <w:pPr>
        <w:suppressAutoHyphens w:val="0"/>
        <w:spacing w:after="120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br w:type="page"/>
      </w:r>
    </w:p>
    <w:p w:rsidR="00602BBB" w:rsidRPr="00602BBB" w:rsidRDefault="00602BBB" w:rsidP="00602BBB">
      <w:pPr>
        <w:suppressAutoHyphens w:val="0"/>
        <w:spacing w:after="120" w:line="276" w:lineRule="auto"/>
        <w:jc w:val="center"/>
        <w:rPr>
          <w:b/>
          <w:smallCaps/>
          <w:spacing w:val="60"/>
          <w:sz w:val="56"/>
          <w:szCs w:val="56"/>
          <w:u w:val="single"/>
          <w:lang w:eastAsia="en-US" w:bidi="en-US"/>
        </w:rPr>
      </w:pPr>
      <w:r w:rsidRPr="00602BBB">
        <w:rPr>
          <w:b/>
          <w:smallCaps/>
          <w:spacing w:val="60"/>
          <w:sz w:val="56"/>
          <w:szCs w:val="56"/>
          <w:u w:val="single"/>
          <w:lang w:eastAsia="en-US" w:bidi="en-US"/>
        </w:rPr>
        <w:lastRenderedPageBreak/>
        <w:t>Nyilatkozat</w:t>
      </w:r>
    </w:p>
    <w:p w:rsidR="005B622A" w:rsidRDefault="00602BBB" w:rsidP="00602BBB">
      <w:pPr>
        <w:suppressAutoHyphens w:val="0"/>
        <w:spacing w:after="120" w:line="276" w:lineRule="auto"/>
        <w:jc w:val="center"/>
        <w:rPr>
          <w:smallCaps/>
          <w:szCs w:val="22"/>
          <w:lang w:eastAsia="en-US" w:bidi="en-US"/>
        </w:rPr>
      </w:pPr>
      <w:r w:rsidRPr="00602BBB">
        <w:rPr>
          <w:smallCaps/>
          <w:szCs w:val="22"/>
          <w:lang w:eastAsia="en-US" w:bidi="en-US"/>
        </w:rPr>
        <w:t xml:space="preserve">Szociális juttatás igényléséhez, </w:t>
      </w:r>
    </w:p>
    <w:p w:rsidR="00602BBB" w:rsidRPr="00602BBB" w:rsidRDefault="00602BBB" w:rsidP="005B622A">
      <w:pPr>
        <w:suppressAutoHyphens w:val="0"/>
        <w:spacing w:after="240" w:line="276" w:lineRule="auto"/>
        <w:jc w:val="center"/>
        <w:rPr>
          <w:smallCaps/>
          <w:szCs w:val="22"/>
          <w:lang w:eastAsia="en-US" w:bidi="en-US"/>
        </w:rPr>
      </w:pPr>
      <w:r w:rsidRPr="00602BBB">
        <w:rPr>
          <w:smallCaps/>
          <w:szCs w:val="22"/>
          <w:lang w:eastAsia="en-US" w:bidi="en-US"/>
        </w:rPr>
        <w:t>amennyiben a pályázó nagyszülő vagy rokon neveli</w:t>
      </w:r>
    </w:p>
    <w:p w:rsidR="00602BBB" w:rsidRPr="00602BBB" w:rsidRDefault="00602BBB" w:rsidP="00602BBB">
      <w:pPr>
        <w:suppressAutoHyphens w:val="0"/>
        <w:spacing w:after="120" w:line="276" w:lineRule="auto"/>
        <w:jc w:val="both"/>
        <w:rPr>
          <w:b/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>Alulírott, ……………………………………………,</w:t>
      </w:r>
    </w:p>
    <w:p w:rsidR="00602BBB" w:rsidRPr="00602BBB" w:rsidRDefault="00602BBB" w:rsidP="00602BBB">
      <w:pPr>
        <w:suppressAutoHyphens w:val="0"/>
        <w:spacing w:after="120" w:line="276" w:lineRule="auto"/>
        <w:jc w:val="both"/>
        <w:rPr>
          <w:b/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 xml:space="preserve">Neptun-kód: </w:t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zCs w:val="22"/>
          <w:lang w:eastAsia="en-US" w:bidi="en-US"/>
        </w:rPr>
        <w:t>,</w:t>
      </w:r>
    </w:p>
    <w:p w:rsidR="00602BBB" w:rsidRPr="00602BBB" w:rsidRDefault="00602BBB" w:rsidP="00602BBB">
      <w:pPr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>mint pályázó, büntetőjogi felelősségem tudatában nyilatkozom az alábbiakban leírtakról.</w:t>
      </w:r>
    </w:p>
    <w:p w:rsidR="00602BBB" w:rsidRPr="00602BBB" w:rsidRDefault="00602BBB" w:rsidP="00602BBB">
      <w:pPr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243">
        <w:rPr>
          <w:szCs w:val="22"/>
          <w:lang w:eastAsia="en-US" w:bidi="en-US"/>
        </w:rPr>
        <w:t>………………………………………………………………</w:t>
      </w:r>
    </w:p>
    <w:p w:rsidR="00602BBB" w:rsidRPr="00602BBB" w:rsidRDefault="00602BBB" w:rsidP="00602BBB">
      <w:pPr>
        <w:suppressAutoHyphens w:val="0"/>
        <w:spacing w:after="120" w:line="360" w:lineRule="auto"/>
        <w:jc w:val="both"/>
        <w:rPr>
          <w:szCs w:val="22"/>
          <w:lang w:eastAsia="en-US" w:bidi="en-US"/>
        </w:rPr>
      </w:pP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Kelt:…………………………………………</w:t>
      </w:r>
      <w:r w:rsidRPr="00602BBB">
        <w:rPr>
          <w:szCs w:val="22"/>
          <w:lang w:eastAsia="en-US" w:bidi="en-US"/>
        </w:rPr>
        <w:tab/>
        <w:t>…………………………………………</w:t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ab/>
      </w:r>
      <w:r w:rsidRPr="00602BBB">
        <w:rPr>
          <w:szCs w:val="22"/>
          <w:lang w:eastAsia="en-US" w:bidi="en-US"/>
        </w:rPr>
        <w:tab/>
        <w:t>Pályázó aláírása</w:t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…………………………………………</w:t>
      </w:r>
      <w:r w:rsidRPr="00602BBB">
        <w:rPr>
          <w:szCs w:val="22"/>
          <w:lang w:eastAsia="en-US" w:bidi="en-US"/>
        </w:rPr>
        <w:tab/>
        <w:t>…………………………………………</w:t>
      </w:r>
    </w:p>
    <w:p w:rsidR="00602BBB" w:rsidRPr="00602BBB" w:rsidRDefault="00602BBB" w:rsidP="00602BBB">
      <w:pPr>
        <w:tabs>
          <w:tab w:val="center" w:pos="1985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ab/>
        <w:t>Eltartó</w:t>
      </w:r>
      <w:r w:rsidRPr="00602BBB">
        <w:rPr>
          <w:szCs w:val="22"/>
          <w:lang w:eastAsia="en-US" w:bidi="en-US"/>
        </w:rPr>
        <w:tab/>
        <w:t>Gondviselő/Szülő</w:t>
      </w:r>
    </w:p>
    <w:p w:rsidR="00602BBB" w:rsidRPr="00602BBB" w:rsidRDefault="00602BBB" w:rsidP="00602BBB">
      <w:pPr>
        <w:tabs>
          <w:tab w:val="left" w:leader="dot" w:pos="4253"/>
          <w:tab w:val="left" w:pos="5245"/>
          <w:tab w:val="left" w:leader="dot" w:pos="9072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Név</w:t>
      </w:r>
      <w:r>
        <w:rPr>
          <w:szCs w:val="22"/>
          <w:lang w:eastAsia="en-US" w:bidi="en-US"/>
        </w:rPr>
        <w:t>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  <w:t>Név:</w:t>
      </w:r>
      <w:r>
        <w:rPr>
          <w:szCs w:val="22"/>
          <w:lang w:eastAsia="en-US" w:bidi="en-US"/>
        </w:rPr>
        <w:tab/>
      </w:r>
    </w:p>
    <w:p w:rsidR="00602BBB" w:rsidRPr="00602BBB" w:rsidRDefault="00602BBB" w:rsidP="00602BBB">
      <w:pPr>
        <w:tabs>
          <w:tab w:val="left" w:leader="dot" w:pos="4253"/>
          <w:tab w:val="left" w:pos="5245"/>
          <w:tab w:val="left" w:leader="dot" w:pos="9072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Lakcím: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  <w:t>Lakcím:</w:t>
      </w:r>
      <w:r>
        <w:rPr>
          <w:szCs w:val="22"/>
          <w:lang w:eastAsia="en-US" w:bidi="en-US"/>
        </w:rPr>
        <w:tab/>
      </w:r>
    </w:p>
    <w:p w:rsidR="00602BBB" w:rsidRPr="00602BBB" w:rsidRDefault="00602BBB" w:rsidP="00602BBB">
      <w:pPr>
        <w:tabs>
          <w:tab w:val="left" w:leader="dot" w:pos="4253"/>
          <w:tab w:val="left" w:pos="5245"/>
          <w:tab w:val="left" w:leader="dot" w:pos="9072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>
        <w:rPr>
          <w:szCs w:val="22"/>
          <w:lang w:eastAsia="en-US" w:bidi="en-US"/>
        </w:rPr>
        <w:t>Szem.ig.sz.:</w:t>
      </w:r>
      <w:r>
        <w:rPr>
          <w:szCs w:val="22"/>
          <w:lang w:eastAsia="en-US" w:bidi="en-US"/>
        </w:rPr>
        <w:tab/>
      </w:r>
      <w:r>
        <w:rPr>
          <w:szCs w:val="22"/>
          <w:lang w:eastAsia="en-US" w:bidi="en-US"/>
        </w:rPr>
        <w:tab/>
        <w:t>Szem.ig.sz.:</w:t>
      </w:r>
      <w:r>
        <w:rPr>
          <w:szCs w:val="22"/>
          <w:lang w:eastAsia="en-US" w:bidi="en-US"/>
        </w:rPr>
        <w:tab/>
      </w:r>
    </w:p>
    <w:p w:rsidR="00602BBB" w:rsidRPr="00602BBB" w:rsidRDefault="00602BBB" w:rsidP="00602BBB">
      <w:pPr>
        <w:tabs>
          <w:tab w:val="left" w:pos="4678"/>
        </w:tabs>
        <w:suppressAutoHyphens w:val="0"/>
        <w:spacing w:after="120" w:line="360" w:lineRule="auto"/>
        <w:jc w:val="both"/>
        <w:rPr>
          <w:b/>
          <w:sz w:val="18"/>
          <w:szCs w:val="18"/>
          <w:lang w:eastAsia="en-US" w:bidi="en-US"/>
        </w:rPr>
      </w:pPr>
      <w:r w:rsidRPr="00602BBB">
        <w:rPr>
          <w:b/>
          <w:bCs/>
          <w:sz w:val="18"/>
          <w:szCs w:val="18"/>
          <w:lang w:eastAsia="en-US" w:bidi="en-US"/>
        </w:rPr>
        <w:t xml:space="preserve">A 2012. évi C. törvény 395. § </w:t>
      </w:r>
      <w:r w:rsidRPr="00602BBB">
        <w:rPr>
          <w:b/>
          <w:sz w:val="18"/>
          <w:szCs w:val="18"/>
          <w:lang w:eastAsia="en-US" w:bidi="en-US"/>
        </w:rPr>
        <w:t xml:space="preserve">(1) bekezdése alapján: </w:t>
      </w:r>
    </w:p>
    <w:p w:rsidR="00602BBB" w:rsidRPr="00602BBB" w:rsidRDefault="00602BBB" w:rsidP="00602BBB">
      <w:pPr>
        <w:tabs>
          <w:tab w:val="left" w:pos="4678"/>
        </w:tabs>
        <w:suppressAutoHyphens w:val="0"/>
        <w:spacing w:after="120" w:line="360" w:lineRule="auto"/>
        <w:jc w:val="both"/>
        <w:rPr>
          <w:i/>
          <w:sz w:val="18"/>
          <w:szCs w:val="18"/>
          <w:lang w:eastAsia="en-US" w:bidi="en-US"/>
        </w:rPr>
      </w:pPr>
      <w:r w:rsidRPr="00602BBB">
        <w:rPr>
          <w:i/>
          <w:sz w:val="18"/>
          <w:szCs w:val="18"/>
          <w:lang w:eastAsia="en-US" w:bidi="en-US"/>
        </w:rPr>
        <w:t>„Aki társadalombiztosítási ellátás, vagy az államháztartás alrendszereiből jogszabály alapján természetes személy részére nyújtható pénzbeli vagy természetbeni juttatás megszerzése vagy megtartása céljából mást tévedésbe ejt, tévedésben tart, vagy a valós tényt elhallgatja, és ezzel kárt okoz, vétség miatt két évig terjedő szabadságvesztéssel büntetendő.”</w:t>
      </w:r>
    </w:p>
    <w:p w:rsidR="00602BBB" w:rsidRPr="00602BBB" w:rsidRDefault="00602BBB" w:rsidP="00602BBB">
      <w:pPr>
        <w:tabs>
          <w:tab w:val="left" w:pos="6804"/>
        </w:tabs>
        <w:suppressAutoHyphens w:val="0"/>
        <w:rPr>
          <w:szCs w:val="22"/>
          <w:lang w:eastAsia="en-US" w:bidi="en-US"/>
        </w:rPr>
      </w:pPr>
      <w:r w:rsidRPr="00602BBB">
        <w:rPr>
          <w:sz w:val="18"/>
          <w:szCs w:val="18"/>
          <w:lang w:eastAsia="en-US" w:bidi="en-US"/>
        </w:rPr>
        <w:tab/>
      </w:r>
      <w:r w:rsidRPr="00602BBB">
        <w:rPr>
          <w:sz w:val="18"/>
          <w:szCs w:val="18"/>
          <w:lang w:eastAsia="en-US" w:bidi="en-US"/>
        </w:rPr>
        <w:tab/>
      </w:r>
      <w:r w:rsidRPr="00602BBB">
        <w:rPr>
          <w:szCs w:val="22"/>
          <w:lang w:eastAsia="en-US" w:bidi="en-US"/>
        </w:rPr>
        <w:t xml:space="preserve">Iktatószám: </w:t>
      </w:r>
    </w:p>
    <w:p w:rsidR="00602BBB" w:rsidRPr="00602BBB" w:rsidRDefault="00602BBB" w:rsidP="00602BBB">
      <w:pPr>
        <w:tabs>
          <w:tab w:val="left" w:pos="6804"/>
          <w:tab w:val="left" w:pos="7110"/>
        </w:tabs>
        <w:suppressAutoHyphens w:val="0"/>
        <w:spacing w:line="360" w:lineRule="auto"/>
        <w:jc w:val="both"/>
        <w:rPr>
          <w:sz w:val="16"/>
          <w:szCs w:val="16"/>
          <w:lang w:eastAsia="en-US" w:bidi="en-US"/>
        </w:rPr>
      </w:pPr>
      <w:r w:rsidRPr="00602BBB">
        <w:rPr>
          <w:szCs w:val="22"/>
          <w:lang w:eastAsia="en-US" w:bidi="en-US"/>
        </w:rPr>
        <w:lastRenderedPageBreak/>
        <w:tab/>
      </w:r>
      <w:r w:rsidRPr="00602BBB">
        <w:rPr>
          <w:szCs w:val="22"/>
          <w:lang w:eastAsia="en-US" w:bidi="en-US"/>
        </w:rPr>
        <w:tab/>
      </w:r>
      <w:r w:rsidRPr="00602BBB">
        <w:rPr>
          <w:color w:val="808080"/>
          <w:sz w:val="16"/>
          <w:szCs w:val="16"/>
          <w:lang w:eastAsia="en-US" w:bidi="en-US"/>
        </w:rPr>
        <w:t>PEHÖK tölti ki</w:t>
      </w:r>
    </w:p>
    <w:p w:rsidR="00602BBB" w:rsidRPr="00602BBB" w:rsidRDefault="00602BBB" w:rsidP="00602BBB">
      <w:pPr>
        <w:suppressAutoHyphens w:val="0"/>
        <w:spacing w:after="120" w:line="276" w:lineRule="auto"/>
        <w:jc w:val="center"/>
        <w:rPr>
          <w:b/>
          <w:smallCaps/>
          <w:spacing w:val="60"/>
          <w:sz w:val="56"/>
          <w:szCs w:val="56"/>
          <w:u w:val="single"/>
          <w:lang w:eastAsia="en-US" w:bidi="en-US"/>
        </w:rPr>
      </w:pPr>
      <w:r w:rsidRPr="00602BBB">
        <w:rPr>
          <w:b/>
          <w:smallCaps/>
          <w:spacing w:val="60"/>
          <w:sz w:val="56"/>
          <w:szCs w:val="56"/>
          <w:u w:val="single"/>
          <w:lang w:eastAsia="en-US" w:bidi="en-US"/>
        </w:rPr>
        <w:t>FELLEBBEZÉS</w:t>
      </w:r>
    </w:p>
    <w:p w:rsidR="00602BBB" w:rsidRPr="00602BBB" w:rsidRDefault="00602BBB" w:rsidP="005B622A">
      <w:pPr>
        <w:suppressAutoHyphens w:val="0"/>
        <w:spacing w:after="240" w:line="276" w:lineRule="auto"/>
        <w:jc w:val="center"/>
        <w:rPr>
          <w:smallCaps/>
          <w:sz w:val="20"/>
          <w:szCs w:val="20"/>
          <w:lang w:eastAsia="en-US" w:bidi="en-US"/>
        </w:rPr>
      </w:pPr>
      <w:r w:rsidRPr="00602BBB">
        <w:rPr>
          <w:smallCaps/>
          <w:sz w:val="20"/>
          <w:szCs w:val="20"/>
          <w:lang w:eastAsia="en-US" w:bidi="en-US"/>
        </w:rPr>
        <w:t>SZOCIÁLIS JUTTATÁS IGÉNYLÉSÉHEZ, AMENNYIBEN A PÁLYÁZAT ELUTASÍTÁSRA KERÜLT</w:t>
      </w:r>
    </w:p>
    <w:p w:rsidR="00602BBB" w:rsidRPr="00602BBB" w:rsidRDefault="00602BBB" w:rsidP="00602BBB">
      <w:pPr>
        <w:suppressAutoHyphens w:val="0"/>
        <w:spacing w:after="120" w:line="276" w:lineRule="auto"/>
        <w:jc w:val="both"/>
        <w:rPr>
          <w:b/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>Alulírott, ……………………………………………,</w:t>
      </w:r>
    </w:p>
    <w:p w:rsidR="00602BBB" w:rsidRPr="00602BBB" w:rsidRDefault="00602BBB" w:rsidP="00602BBB">
      <w:pPr>
        <w:suppressAutoHyphens w:val="0"/>
        <w:spacing w:after="120" w:line="276" w:lineRule="auto"/>
        <w:jc w:val="both"/>
        <w:rPr>
          <w:b/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 xml:space="preserve">Neptun-kód: </w:t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pacing w:val="30"/>
          <w:sz w:val="40"/>
          <w:szCs w:val="40"/>
          <w:lang w:eastAsia="en-US" w:bidi="en-US"/>
        </w:rPr>
        <w:sym w:font="Symbol" w:char="F0A0"/>
      </w:r>
      <w:r w:rsidRPr="00602BBB">
        <w:rPr>
          <w:b/>
          <w:szCs w:val="22"/>
          <w:lang w:eastAsia="en-US" w:bidi="en-US"/>
        </w:rPr>
        <w:t>,</w:t>
      </w:r>
    </w:p>
    <w:p w:rsidR="00602BBB" w:rsidRPr="00602BBB" w:rsidRDefault="00602BBB" w:rsidP="00602BBB">
      <w:pPr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b/>
          <w:szCs w:val="22"/>
          <w:lang w:eastAsia="en-US" w:bidi="en-US"/>
        </w:rPr>
        <w:t>mint pályázó, büntetőjogi felelősségem tudatában nyilatkozom az alábbiakban leírtakról.</w:t>
      </w:r>
    </w:p>
    <w:p w:rsidR="00602BBB" w:rsidRDefault="00602BBB" w:rsidP="00602BBB">
      <w:pPr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243">
        <w:rPr>
          <w:szCs w:val="22"/>
          <w:lang w:eastAsia="en-US" w:bidi="en-US"/>
        </w:rPr>
        <w:t>…………………………………………………………………………………………………………………………………………</w:t>
      </w:r>
    </w:p>
    <w:p w:rsidR="00423243" w:rsidRPr="00602BBB" w:rsidRDefault="00423243" w:rsidP="00602BBB">
      <w:pPr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bookmarkStart w:id="0" w:name="_GoBack"/>
      <w:bookmarkEnd w:id="0"/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>Kelt:…………………………………………</w:t>
      </w:r>
      <w:r w:rsidRPr="00602BBB">
        <w:rPr>
          <w:szCs w:val="22"/>
          <w:lang w:eastAsia="en-US" w:bidi="en-US"/>
        </w:rPr>
        <w:tab/>
        <w:t>…………………………………………</w:t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szCs w:val="22"/>
          <w:lang w:eastAsia="en-US" w:bidi="en-US"/>
        </w:rPr>
        <w:tab/>
      </w:r>
      <w:r w:rsidRPr="00602BBB">
        <w:rPr>
          <w:szCs w:val="22"/>
          <w:lang w:eastAsia="en-US" w:bidi="en-US"/>
        </w:rPr>
        <w:tab/>
        <w:t>Pályázó aláírása</w:t>
      </w:r>
    </w:p>
    <w:p w:rsidR="00602BBB" w:rsidRPr="00602BBB" w:rsidRDefault="00602BBB" w:rsidP="00602BBB">
      <w:pPr>
        <w:tabs>
          <w:tab w:val="center" w:pos="1701"/>
          <w:tab w:val="center" w:pos="7088"/>
        </w:tabs>
        <w:suppressAutoHyphens w:val="0"/>
        <w:spacing w:after="120" w:line="360" w:lineRule="auto"/>
        <w:jc w:val="both"/>
        <w:rPr>
          <w:szCs w:val="22"/>
          <w:lang w:eastAsia="en-US" w:bidi="en-US"/>
        </w:rPr>
      </w:pPr>
      <w:r w:rsidRPr="00602BBB">
        <w:rPr>
          <w:b/>
          <w:bCs/>
          <w:sz w:val="18"/>
          <w:szCs w:val="18"/>
          <w:lang w:eastAsia="en-US" w:bidi="en-US"/>
        </w:rPr>
        <w:t xml:space="preserve">A 2012. évi C. törvény 395. § </w:t>
      </w:r>
      <w:r w:rsidRPr="00602BBB">
        <w:rPr>
          <w:b/>
          <w:sz w:val="18"/>
          <w:szCs w:val="18"/>
          <w:lang w:eastAsia="en-US" w:bidi="en-US"/>
        </w:rPr>
        <w:t xml:space="preserve">(1) bekezdése alapján: </w:t>
      </w:r>
    </w:p>
    <w:p w:rsidR="002B5CF1" w:rsidRPr="00602BBB" w:rsidRDefault="00602BBB" w:rsidP="00602BBB">
      <w:pPr>
        <w:tabs>
          <w:tab w:val="left" w:pos="4678"/>
        </w:tabs>
        <w:suppressAutoHyphens w:val="0"/>
        <w:spacing w:after="120" w:line="360" w:lineRule="auto"/>
        <w:jc w:val="both"/>
        <w:rPr>
          <w:i/>
          <w:sz w:val="18"/>
          <w:szCs w:val="18"/>
          <w:lang w:eastAsia="en-US" w:bidi="en-US"/>
        </w:rPr>
      </w:pPr>
      <w:r w:rsidRPr="00602BBB">
        <w:rPr>
          <w:i/>
          <w:sz w:val="18"/>
          <w:szCs w:val="18"/>
          <w:lang w:eastAsia="en-US" w:bidi="en-US"/>
        </w:rPr>
        <w:t>„Aki társadalombiztosítási ellátás, vagy az államháztartás alrendszereiből jogszabály alapján természetes személy részére nyújtható pénzbeli vagy természetbeni juttatás megszerzése vagy megtartása céljából mást tévedésbe ejt, tévedésben tart, vagy a valós tényt elhallgatja, és ezzel kárt okoz, vétség miatt két évig terjedő szabadságvesztéssel büntetendő.”</w:t>
      </w:r>
    </w:p>
    <w:sectPr w:rsidR="002B5CF1" w:rsidRPr="00602BBB" w:rsidSect="0042324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552" w:right="1133" w:bottom="1276" w:left="1440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03E" w:rsidRDefault="0021303E">
      <w:r>
        <w:separator/>
      </w:r>
    </w:p>
  </w:endnote>
  <w:endnote w:type="continuationSeparator" w:id="0">
    <w:p w:rsidR="0021303E" w:rsidRDefault="0021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C6" w:rsidRDefault="00AB50C6" w:rsidP="00BA2EA6">
    <w:pPr>
      <w:pStyle w:val="llb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C6" w:rsidRDefault="00AB50C6">
    <w:pPr>
      <w:pStyle w:val="llb"/>
      <w:pBdr>
        <w:top w:val="single" w:sz="4" w:space="1" w:color="000000"/>
      </w:pBdr>
      <w:jc w:val="center"/>
      <w:rPr>
        <w:rFonts w:ascii="Garamond" w:hAnsi="Garamond" w:cs="Garamond"/>
        <w:sz w:val="10"/>
        <w:szCs w:val="10"/>
      </w:rPr>
    </w:pPr>
  </w:p>
  <w:p w:rsidR="00AB50C6" w:rsidRDefault="002B5CF1">
    <w:pPr>
      <w:pStyle w:val="llb"/>
      <w:pBdr>
        <w:top w:val="single" w:sz="4" w:space="1" w:color="000000"/>
      </w:pBdr>
      <w:jc w:val="center"/>
      <w:rPr>
        <w:rFonts w:ascii="Garamond" w:hAnsi="Garamond" w:cs="Garamond"/>
        <w:sz w:val="22"/>
        <w:szCs w:val="22"/>
      </w:rPr>
    </w:pPr>
    <w:r>
      <w:rPr>
        <w:rFonts w:ascii="Garamond" w:hAnsi="Garamond" w:cs="Garamond"/>
        <w:sz w:val="22"/>
        <w:szCs w:val="22"/>
      </w:rPr>
      <w:t>H-8200 Veszprém, Egyetem u. 10.  • H-8201 Veszprém, Pf. 158</w:t>
    </w:r>
  </w:p>
  <w:p w:rsidR="00AB50C6" w:rsidRDefault="002B5CF1">
    <w:pPr>
      <w:pStyle w:val="llb"/>
      <w:jc w:val="center"/>
    </w:pPr>
    <w:r>
      <w:rPr>
        <w:rFonts w:ascii="Garamond" w:hAnsi="Garamond" w:cs="Garamond"/>
        <w:sz w:val="22"/>
        <w:szCs w:val="22"/>
      </w:rPr>
      <w:t xml:space="preserve">Telefon: (+36 88) 624-161  • Internet: hok.uni-pannon.hu  • e-mail: </w:t>
    </w:r>
    <w:r w:rsidR="00BA2EA6">
      <w:rPr>
        <w:rFonts w:ascii="Garamond" w:hAnsi="Garamond" w:cs="Garamond"/>
        <w:sz w:val="22"/>
        <w:szCs w:val="22"/>
      </w:rPr>
      <w:t>szoc</w:t>
    </w:r>
    <w:r>
      <w:rPr>
        <w:rFonts w:ascii="Garamond" w:hAnsi="Garamond" w:cs="Garamond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03E" w:rsidRDefault="0021303E">
      <w:r>
        <w:separator/>
      </w:r>
    </w:p>
  </w:footnote>
  <w:footnote w:type="continuationSeparator" w:id="0">
    <w:p w:rsidR="0021303E" w:rsidRDefault="00213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C6" w:rsidRDefault="00BA2EA6">
    <w:pPr>
      <w:jc w:val="center"/>
      <w:rPr>
        <w:rFonts w:ascii="Garamond" w:hAnsi="Garamond" w:cs="Garamond"/>
        <w:b/>
        <w:sz w:val="36"/>
        <w:szCs w:val="36"/>
      </w:rPr>
    </w:pPr>
    <w:r>
      <w:rPr>
        <w:noProof/>
        <w:lang w:val="en-GB" w:eastAsia="en-GB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4969510</wp:posOffset>
          </wp:positionH>
          <wp:positionV relativeFrom="paragraph">
            <wp:posOffset>-81280</wp:posOffset>
          </wp:positionV>
          <wp:extent cx="970915" cy="970915"/>
          <wp:effectExtent l="0" t="0" r="635" b="635"/>
          <wp:wrapNone/>
          <wp:docPr id="50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635</wp:posOffset>
          </wp:positionV>
          <wp:extent cx="913765" cy="892175"/>
          <wp:effectExtent l="0" t="0" r="635" b="3175"/>
          <wp:wrapTight wrapText="bothSides">
            <wp:wrapPolygon edited="0">
              <wp:start x="0" y="0"/>
              <wp:lineTo x="0" y="21216"/>
              <wp:lineTo x="21165" y="21216"/>
              <wp:lineTo x="21165" y="0"/>
              <wp:lineTo x="0" y="0"/>
            </wp:wrapPolygon>
          </wp:wrapTight>
          <wp:docPr id="51" name="Kép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8921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CF1">
      <w:rPr>
        <w:rFonts w:ascii="Garamond" w:hAnsi="Garamond" w:cs="Garamond"/>
        <w:b/>
        <w:sz w:val="52"/>
        <w:szCs w:val="52"/>
      </w:rPr>
      <w:t>PANNON EGYETEM</w:t>
    </w:r>
  </w:p>
  <w:p w:rsidR="00BA2EA6" w:rsidRDefault="002B5CF1" w:rsidP="00BA2EA6">
    <w:pPr>
      <w:jc w:val="center"/>
      <w:rPr>
        <w:rFonts w:ascii="Garamond" w:hAnsi="Garamond" w:cs="Garamond"/>
        <w:b/>
        <w:sz w:val="36"/>
        <w:szCs w:val="36"/>
      </w:rPr>
    </w:pPr>
    <w:r>
      <w:rPr>
        <w:rFonts w:ascii="Garamond" w:hAnsi="Garamond" w:cs="Garamond"/>
        <w:b/>
        <w:sz w:val="36"/>
        <w:szCs w:val="36"/>
      </w:rPr>
      <w:t>Hallgatói Önkormányzat</w:t>
    </w:r>
  </w:p>
  <w:p w:rsidR="00AB50C6" w:rsidRPr="00BA2EA6" w:rsidRDefault="00BA2EA6" w:rsidP="00BA2EA6">
    <w:pPr>
      <w:jc w:val="center"/>
    </w:pPr>
    <w:r>
      <w:rPr>
        <w:rFonts w:ascii="Garamond" w:hAnsi="Garamond" w:cs="Garamond"/>
        <w:b/>
        <w:sz w:val="36"/>
        <w:szCs w:val="36"/>
      </w:rPr>
      <w:t>Szociális Bizottság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C6" w:rsidRDefault="00BA2EA6">
    <w:pPr>
      <w:pStyle w:val="lfej"/>
      <w:rPr>
        <w:sz w:val="48"/>
        <w:szCs w:val="48"/>
      </w:rPr>
    </w:pPr>
    <w:r>
      <w:rPr>
        <w:noProof/>
        <w:lang w:val="en-GB" w:eastAsia="en-GB"/>
      </w:rPr>
      <w:drawing>
        <wp:inline distT="0" distB="0" distL="0" distR="0">
          <wp:extent cx="1009650" cy="990600"/>
          <wp:effectExtent l="0" t="0" r="0" b="0"/>
          <wp:docPr id="52" name="Kép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0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935" distR="114935" simplePos="0" relativeHeight="251654144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-35560</wp:posOffset>
              </wp:positionV>
              <wp:extent cx="3993515" cy="907415"/>
              <wp:effectExtent l="0" t="2540" r="698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3515" cy="907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50C6" w:rsidRDefault="002B5CF1">
                          <w:pPr>
                            <w:jc w:val="center"/>
                            <w:rPr>
                              <w:rFonts w:ascii="Garamond" w:hAnsi="Garamond" w:cs="Garamond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sz w:val="52"/>
                              <w:szCs w:val="52"/>
                            </w:rPr>
                            <w:t>PANNON EGYETEM</w:t>
                          </w:r>
                        </w:p>
                        <w:p w:rsidR="00AB50C6" w:rsidRDefault="002B5CF1">
                          <w:pPr>
                            <w:jc w:val="center"/>
                            <w:rPr>
                              <w:rFonts w:ascii="Garamond" w:hAnsi="Garamond" w:cs="Garamond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sz w:val="36"/>
                              <w:szCs w:val="36"/>
                            </w:rPr>
                            <w:t>Hallgatói Önkormányzat</w:t>
                          </w:r>
                        </w:p>
                        <w:p w:rsidR="00BA2EA6" w:rsidRDefault="00BA2EA6">
                          <w:pPr>
                            <w:jc w:val="center"/>
                          </w:pPr>
                          <w:r>
                            <w:rPr>
                              <w:rFonts w:ascii="Garamond" w:hAnsi="Garamond" w:cs="Garamond"/>
                              <w:b/>
                              <w:sz w:val="36"/>
                              <w:szCs w:val="36"/>
                            </w:rPr>
                            <w:t>Szociális Bizottság</w:t>
                          </w:r>
                        </w:p>
                        <w:p w:rsidR="00AB50C6" w:rsidRDefault="00AB50C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-2.8pt;width:314.45pt;height:71.4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bliwIAABwFAAAOAAAAZHJzL2Uyb0RvYy54bWysVF1v2yAUfZ+0/4B4T22nThtbdaq1XaZJ&#10;3YfU7gcQwDEaBgYkdjftv+8CcdpsL9M0P+ALXA7n3nsuV9djL9GeWye0anBxlmPEFdVMqG2Dvzyu&#10;Z0uMnCeKEakVb/ATd/h69frV1WBqPtedloxbBCDK1YNpcOe9qbPM0Y73xJ1pwxVsttr2xMPUbjNm&#10;yQDovczmeX6RDdoyYzXlzsHqXdrEq4jftpz6T23ruEeywcDNx9HGcRPGbHVF6q0lphP0QIP8A4ue&#10;CAWXHqHuiCdoZ8UfUL2gVjvd+jOq+0y3raA8xgDRFPlv0Tx0xPAYCyTHmWOa3P+DpR/3ny0SrMHn&#10;GCnSQ4ke+ejRjR5REbIzGFeD04MBNz/CMlQ5RurMvaZfHVL6tiNqy99Yq4eOEwbs4snsxdGE4wLI&#10;ZvigGVxDdl5HoLG1fUgdJAMBOlTp6ViZQIXC4nlVnS+KBUYU9qr8sgQbyGWknk4b6/w7rnsUjAZb&#10;qHxEJ/t755Pr5BIuc1oKthZSxondbm6lRXsCKlnHL52VpiNpNSoFrnPJNV59giFVQFI6YKbr0gpE&#10;AATCXoglSuJHVczL/GZezdYXy8tZuS4Xs+oyX87yorqpLvKyKu/WPwODoqw7wRhX90LxSZ5F+Xfl&#10;PzRKElYUKBogeYv5IgZ3wv4Q1iHWPHyH/J649cJDt0rRN3h5dCJ1qPpbxSBsUnsiZLKzU/oxZZCD&#10;6R+zEjUSZJEE4sfNCChBOBvNnkAtVkMxQRLwxIDRafsdowHatcHu245YjpF8r0Bxobcnw07GZjKI&#10;onC0wR6jZN769AbsjBXbDpCTppV+A6psRRTMMwugHCbQgpH84bkIPf5yHr2eH7XVLwAAAP//AwBQ&#10;SwMEFAAGAAgAAAAhAFzGwrDeAAAACgEAAA8AAABkcnMvZG93bnJldi54bWxMj0FPwkAUhO8m/ofN&#10;I/EGW1qkULslitErsZpwXbqPtmn3bdNdoP57nyc9TmYy802+m2wvrjj61pGC5SICgVQ501Kt4Ovz&#10;bb4B4YMmo3tHqOAbPeyK+7tcZ8bd6AOvZagFl5DPtIImhCGT0lcNWu0XbkBi7+xGqwPLsZZm1Dcu&#10;t72Mo2gtrW6JFxo94L7BqisvVkFyiNOjfy9f98MRt93Gv3RnapR6mE3PTyACTuEvDL/4jA4FM53c&#10;hYwXPevVir8EBfPHNQgOpGm8BXFiJ0kTkEUu/18ofgAAAP//AwBQSwECLQAUAAYACAAAACEAtoM4&#10;kv4AAADhAQAAEwAAAAAAAAAAAAAAAAAAAAAAW0NvbnRlbnRfVHlwZXNdLnhtbFBLAQItABQABgAI&#10;AAAAIQA4/SH/1gAAAJQBAAALAAAAAAAAAAAAAAAAAC8BAABfcmVscy8ucmVsc1BLAQItABQABgAI&#10;AAAAIQBBSpbliwIAABwFAAAOAAAAAAAAAAAAAAAAAC4CAABkcnMvZTJvRG9jLnhtbFBLAQItABQA&#10;BgAIAAAAIQBcxsKw3gAAAAoBAAAPAAAAAAAAAAAAAAAAAOUEAABkcnMvZG93bnJldi54bWxQSwUG&#10;AAAAAAQABADzAAAA8AUAAAAA&#10;" stroked="f">
              <v:fill opacity="0"/>
              <v:textbox inset="0,0,0,0">
                <w:txbxContent>
                  <w:p w:rsidR="00AB50C6" w:rsidRDefault="002B5CF1">
                    <w:pPr>
                      <w:jc w:val="center"/>
                      <w:rPr>
                        <w:rFonts w:ascii="Garamond" w:hAnsi="Garamond" w:cs="Garamond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aramond" w:hAnsi="Garamond" w:cs="Garamond"/>
                        <w:b/>
                        <w:sz w:val="52"/>
                        <w:szCs w:val="52"/>
                      </w:rPr>
                      <w:t>PANNON EGYETEM</w:t>
                    </w:r>
                  </w:p>
                  <w:p w:rsidR="00AB50C6" w:rsidRDefault="002B5CF1">
                    <w:pPr>
                      <w:jc w:val="center"/>
                      <w:rPr>
                        <w:rFonts w:ascii="Garamond" w:hAnsi="Garamond" w:cs="Garamond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Garamond" w:hAnsi="Garamond" w:cs="Garamond"/>
                        <w:b/>
                        <w:sz w:val="36"/>
                        <w:szCs w:val="36"/>
                      </w:rPr>
                      <w:t>Hallgatói Önkormányzat</w:t>
                    </w:r>
                  </w:p>
                  <w:p w:rsidR="00BA2EA6" w:rsidRDefault="00BA2EA6">
                    <w:pPr>
                      <w:jc w:val="center"/>
                    </w:pPr>
                    <w:r>
                      <w:rPr>
                        <w:rFonts w:ascii="Garamond" w:hAnsi="Garamond" w:cs="Garamond"/>
                        <w:b/>
                        <w:sz w:val="36"/>
                        <w:szCs w:val="36"/>
                      </w:rPr>
                      <w:t>Szociális Bizottság</w:t>
                    </w:r>
                  </w:p>
                  <w:p w:rsidR="00AB50C6" w:rsidRDefault="00AB50C6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4969510</wp:posOffset>
          </wp:positionH>
          <wp:positionV relativeFrom="paragraph">
            <wp:posOffset>-35560</wp:posOffset>
          </wp:positionV>
          <wp:extent cx="970915" cy="970915"/>
          <wp:effectExtent l="0" t="0" r="635" b="635"/>
          <wp:wrapNone/>
          <wp:docPr id="53" name="Kép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915" cy="9709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50C6" w:rsidRDefault="00AB50C6">
    <w:pPr>
      <w:pStyle w:val="lfej"/>
      <w:rPr>
        <w:sz w:val="48"/>
        <w:szCs w:val="48"/>
      </w:rPr>
    </w:pPr>
  </w:p>
  <w:p w:rsidR="00AB50C6" w:rsidRDefault="00AB50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A6"/>
    <w:rsid w:val="0021303E"/>
    <w:rsid w:val="002B5CF1"/>
    <w:rsid w:val="00423243"/>
    <w:rsid w:val="004A429A"/>
    <w:rsid w:val="005B622A"/>
    <w:rsid w:val="00602BBB"/>
    <w:rsid w:val="00AB50C6"/>
    <w:rsid w:val="00BA2EA6"/>
    <w:rsid w:val="00EC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4F6463"/>
  <w15:docId w15:val="{ED92593E-0CA2-4977-9216-AA5D296C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2">
    <w:name w:val="Bekezdés alapbetűtípusa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character" w:styleId="Kiemels2">
    <w:name w:val="Strong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ormlWeb1">
    <w:name w:val="Normál (Web)1"/>
    <w:basedOn w:val="Norml"/>
    <w:pPr>
      <w:spacing w:before="280" w:after="119"/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table" w:styleId="Rcsostblzat">
    <w:name w:val="Table Grid"/>
    <w:basedOn w:val="Normltblzat"/>
    <w:uiPriority w:val="59"/>
    <w:rsid w:val="00602BB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</vt:lpstr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Karrier Iroda</dc:creator>
  <cp:lastModifiedBy>Gabor</cp:lastModifiedBy>
  <cp:revision>3</cp:revision>
  <cp:lastPrinted>2014-03-25T10:41:00Z</cp:lastPrinted>
  <dcterms:created xsi:type="dcterms:W3CDTF">2020-02-03T07:38:00Z</dcterms:created>
  <dcterms:modified xsi:type="dcterms:W3CDTF">2020-02-03T07:40:00Z</dcterms:modified>
</cp:coreProperties>
</file>